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35A57904" w:rsidR="00C84EE2" w:rsidRDefault="0065349D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34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Новичихинский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3B653F09" w:rsidR="00543E55" w:rsidRPr="00543E55" w:rsidRDefault="0065349D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МКОУ ДО «Спортивная школа Новичихинского района»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7AE9C5D9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  <w:p w14:paraId="75580626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об учебных планах с приложением их копий</w:t>
            </w:r>
          </w:p>
          <w:p w14:paraId="4CF0C46F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 календарных учебных графиках с приложением их копий</w:t>
            </w:r>
          </w:p>
          <w:p w14:paraId="4BACAE11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  <w:p w14:paraId="3A9E908D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701C4AE9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  <w:p w14:paraId="0872B6BF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14:paraId="11AC0370" w14:textId="33D978A8" w:rsidR="00543E55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5944456" w14:textId="6A44CC57" w:rsidR="0065349D" w:rsidRPr="0065349D" w:rsidRDefault="00543E55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4C006E4A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74F41B09" w14:textId="77777777" w:rsidR="0065349D" w:rsidRPr="0065349D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 xml:space="preserve">Помощь, оказываемая работниками организации, прошедшими </w:t>
            </w:r>
            <w:r w:rsidRPr="0065349D">
              <w:rPr>
                <w:rFonts w:ascii="Times New Roman" w:eastAsia="Times New Roman" w:hAnsi="Times New Roman" w:cs="Times New Roman"/>
              </w:rPr>
              <w:lastRenderedPageBreak/>
              <w:t>необходимое обучение (инструктирование) (возможность сопровождения работниками организации)</w:t>
            </w:r>
          </w:p>
          <w:p w14:paraId="2298A07A" w14:textId="53BE2267" w:rsidR="00543E55" w:rsidRPr="00543E55" w:rsidRDefault="0065349D" w:rsidP="00653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349D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312220"/>
    <w:rsid w:val="00314FC6"/>
    <w:rsid w:val="00440181"/>
    <w:rsid w:val="00537046"/>
    <w:rsid w:val="00543E55"/>
    <w:rsid w:val="00627047"/>
    <w:rsid w:val="0065349D"/>
    <w:rsid w:val="008C4EC5"/>
    <w:rsid w:val="00A03B7A"/>
    <w:rsid w:val="00AC75D5"/>
    <w:rsid w:val="00C84EE2"/>
    <w:rsid w:val="00E70ADC"/>
    <w:rsid w:val="00F054D7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3</cp:revision>
  <dcterms:created xsi:type="dcterms:W3CDTF">2023-12-24T14:57:00Z</dcterms:created>
  <dcterms:modified xsi:type="dcterms:W3CDTF">2023-12-24T14:58:00Z</dcterms:modified>
</cp:coreProperties>
</file>